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Pr="008060A1">
        <w:rPr>
          <w:rFonts w:asciiTheme="minorHAnsi" w:hAnsiTheme="minorHAnsi"/>
          <w:lang w:val="sr-Latn-CS"/>
        </w:rPr>
        <w:t>) i člana 11 Odluke o osnivanju d.o.o. „Vodovod i kanalizacija“ Bar („Sl.list CG-opštinski propisi“, br. 10/16), Skupština opštine Ba</w:t>
      </w:r>
      <w:r w:rsidR="003315D3">
        <w:rPr>
          <w:rFonts w:asciiTheme="minorHAnsi" w:hAnsiTheme="minorHAnsi"/>
          <w:lang w:val="sr-Latn-CS"/>
        </w:rPr>
        <w:t>r,</w:t>
      </w:r>
      <w:r w:rsidR="00C10DBD">
        <w:rPr>
          <w:rFonts w:asciiTheme="minorHAnsi" w:hAnsiTheme="minorHAnsi"/>
          <w:lang w:val="sr-Latn-CS"/>
        </w:rPr>
        <w:t xml:space="preserve"> na sjednici održanoj 23.12.</w:t>
      </w:r>
      <w:r w:rsidR="008E053F">
        <w:rPr>
          <w:rFonts w:asciiTheme="minorHAnsi" w:hAnsiTheme="minorHAnsi"/>
          <w:lang w:val="sr-Latn-CS"/>
        </w:rPr>
        <w:t>2019.</w:t>
      </w:r>
      <w:r w:rsidRPr="008060A1">
        <w:rPr>
          <w:rFonts w:asciiTheme="minorHAnsi" w:hAnsiTheme="minorHAnsi"/>
          <w:lang w:val="sr-Latn-CS"/>
        </w:rPr>
        <w:t xml:space="preserve">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Pr="00B510F6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O D L U K U</w:t>
      </w:r>
    </w:p>
    <w:p w:rsidR="00E21B73" w:rsidRPr="00B510F6" w:rsidRDefault="00385691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o</w:t>
      </w:r>
      <w:r w:rsidR="00E21B73">
        <w:rPr>
          <w:rFonts w:asciiTheme="minorHAnsi" w:hAnsiTheme="minorHAnsi"/>
          <w:b/>
          <w:lang w:val="sr-Latn-CS"/>
        </w:rPr>
        <w:t xml:space="preserve"> razrješenju i imenovanju jednog člana u Odboru direktora DOO“Vodovod i kanalizacija“Bar</w:t>
      </w:r>
    </w:p>
    <w:p w:rsidR="0006042A" w:rsidRDefault="0006042A" w:rsidP="00B510F6">
      <w:pPr>
        <w:rPr>
          <w:rFonts w:asciiTheme="minorHAnsi" w:hAnsiTheme="minorHAnsi"/>
          <w:b/>
          <w:lang w:val="sr-Latn-CS"/>
        </w:rPr>
      </w:pP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EC0645">
      <w:pPr>
        <w:rPr>
          <w:rFonts w:asciiTheme="minorHAnsi" w:hAnsiTheme="minorHAnsi"/>
          <w:b/>
          <w:lang w:val="sr-Latn-CS"/>
        </w:rPr>
      </w:pPr>
    </w:p>
    <w:p w:rsidR="0006042A" w:rsidRPr="00B510F6" w:rsidRDefault="00EC0645" w:rsidP="003315D3">
      <w:pPr>
        <w:jc w:val="both"/>
        <w:rPr>
          <w:rFonts w:asciiTheme="minorHAnsi" w:hAnsiTheme="minorHAnsi"/>
          <w:lang w:val="sr-Latn-CS"/>
        </w:rPr>
      </w:pPr>
      <w:r w:rsidRPr="00B510F6">
        <w:rPr>
          <w:rFonts w:asciiTheme="minorHAnsi" w:hAnsiTheme="minorHAnsi"/>
          <w:lang w:val="sr-Latn-CS"/>
        </w:rPr>
        <w:t>1.</w:t>
      </w:r>
      <w:r w:rsidR="00B510F6" w:rsidRPr="00B510F6">
        <w:rPr>
          <w:rFonts w:asciiTheme="minorHAnsi" w:hAnsiTheme="minorHAnsi"/>
          <w:lang w:val="sr-Latn-CS"/>
        </w:rPr>
        <w:t>Razrješava</w:t>
      </w:r>
      <w:r w:rsidR="00C76AFA" w:rsidRPr="00B510F6">
        <w:rPr>
          <w:rFonts w:asciiTheme="minorHAnsi" w:hAnsiTheme="minorHAnsi"/>
          <w:lang w:val="sr-Latn-CS"/>
        </w:rPr>
        <w:t xml:space="preserve"> se članstva u Odboru direktora </w:t>
      </w:r>
      <w:r w:rsidR="00385691">
        <w:rPr>
          <w:rFonts w:asciiTheme="minorHAnsi" w:hAnsiTheme="minorHAnsi"/>
          <w:lang w:val="sr-Latn-CS"/>
        </w:rPr>
        <w:t xml:space="preserve"> DOO</w:t>
      </w:r>
      <w:r w:rsidR="0006042A" w:rsidRPr="00B510F6">
        <w:rPr>
          <w:rFonts w:asciiTheme="minorHAnsi" w:hAnsiTheme="minorHAnsi"/>
          <w:lang w:val="sr-Latn-CS"/>
        </w:rPr>
        <w:t xml:space="preserve"> „Vodovod i kanalizacija“ Bar,</w:t>
      </w:r>
      <w:r w:rsidR="007A15A6" w:rsidRPr="00B510F6">
        <w:rPr>
          <w:rFonts w:asciiTheme="minorHAnsi" w:hAnsiTheme="minorHAnsi"/>
          <w:lang w:val="sr-Latn-CS"/>
        </w:rPr>
        <w:t xml:space="preserve"> </w:t>
      </w:r>
      <w:r w:rsidR="003315D3">
        <w:rPr>
          <w:rFonts w:asciiTheme="minorHAnsi" w:hAnsiTheme="minorHAnsi"/>
          <w:lang w:val="sr-Latn-CS"/>
        </w:rPr>
        <w:t>Ljubomir Vukoslavčević</w:t>
      </w:r>
      <w:r w:rsidR="00216033" w:rsidRPr="00B510F6">
        <w:rPr>
          <w:rFonts w:asciiTheme="minorHAnsi" w:hAnsiTheme="minorHAnsi"/>
          <w:lang w:val="sr-Latn-CS"/>
        </w:rPr>
        <w:t xml:space="preserve">, </w:t>
      </w:r>
      <w:r w:rsidR="007A15A6" w:rsidRPr="00B510F6">
        <w:rPr>
          <w:rFonts w:asciiTheme="minorHAnsi" w:hAnsiTheme="minorHAnsi"/>
          <w:lang w:val="sr-Latn-CS"/>
        </w:rPr>
        <w:t>na lični zahtijev-</w:t>
      </w:r>
      <w:r w:rsidR="00C76AFA" w:rsidRPr="00B510F6">
        <w:rPr>
          <w:rFonts w:asciiTheme="minorHAnsi" w:hAnsiTheme="minorHAnsi"/>
          <w:lang w:val="sr-Latn-CS"/>
        </w:rPr>
        <w:t>zbog podnošenja ostavke</w:t>
      </w:r>
      <w:r w:rsidR="00216033" w:rsidRPr="00B510F6">
        <w:rPr>
          <w:rFonts w:asciiTheme="minorHAnsi" w:hAnsiTheme="minorHAnsi"/>
          <w:lang w:val="sr-Latn-CS"/>
        </w:rPr>
        <w:t>.</w:t>
      </w:r>
      <w:r w:rsidR="0006042A" w:rsidRPr="00B510F6">
        <w:rPr>
          <w:rFonts w:asciiTheme="minorHAnsi" w:hAnsiTheme="minorHAnsi"/>
          <w:lang w:val="sr-Latn-CS"/>
        </w:rPr>
        <w:t xml:space="preserve"> </w:t>
      </w:r>
    </w:p>
    <w:p w:rsidR="0006042A" w:rsidRPr="00B510F6" w:rsidRDefault="0006042A" w:rsidP="003315D3">
      <w:pPr>
        <w:ind w:firstLine="720"/>
        <w:jc w:val="both"/>
        <w:rPr>
          <w:rFonts w:asciiTheme="minorHAnsi" w:hAnsiTheme="minorHAnsi"/>
          <w:lang w:val="sr-Latn-CS"/>
        </w:rPr>
      </w:pPr>
    </w:p>
    <w:p w:rsidR="0029644E" w:rsidRDefault="00E21B73" w:rsidP="003315D3">
      <w:pPr>
        <w:jc w:val="both"/>
        <w:rPr>
          <w:rFonts w:asciiTheme="minorHAnsi" w:hAnsiTheme="minorHAnsi"/>
          <w:lang w:val="sr-Latn-CS"/>
        </w:rPr>
      </w:pPr>
      <w:r w:rsidRPr="00E21B73">
        <w:rPr>
          <w:rFonts w:asciiTheme="minorHAnsi" w:hAnsiTheme="minorHAnsi"/>
          <w:lang w:val="sr-Latn-CS"/>
        </w:rPr>
        <w:t>2</w:t>
      </w:r>
      <w:r>
        <w:rPr>
          <w:rFonts w:asciiTheme="minorHAnsi" w:hAnsiTheme="minorHAnsi"/>
          <w:b/>
          <w:lang w:val="sr-Latn-CS"/>
        </w:rPr>
        <w:t xml:space="preserve">. </w:t>
      </w:r>
      <w:r w:rsidRPr="00E21B73">
        <w:rPr>
          <w:rFonts w:asciiTheme="minorHAnsi" w:hAnsiTheme="minorHAnsi"/>
          <w:lang w:val="sr-Latn-CS"/>
        </w:rPr>
        <w:t xml:space="preserve">Za člana Odbora direktora </w:t>
      </w:r>
      <w:r w:rsidR="00385691">
        <w:rPr>
          <w:rFonts w:asciiTheme="minorHAnsi" w:hAnsiTheme="minorHAnsi"/>
          <w:lang w:val="sr-Latn-CS"/>
        </w:rPr>
        <w:t>DOO</w:t>
      </w:r>
      <w:r w:rsidRPr="00E21B73">
        <w:rPr>
          <w:rFonts w:asciiTheme="minorHAnsi" w:hAnsiTheme="minorHAnsi"/>
          <w:lang w:val="sr-Latn-CS"/>
        </w:rPr>
        <w:t xml:space="preserve"> „Vodovod i kanaliz</w:t>
      </w:r>
      <w:r w:rsidR="00505022">
        <w:rPr>
          <w:rFonts w:asciiTheme="minorHAnsi" w:hAnsiTheme="minorHAnsi"/>
          <w:lang w:val="sr-Latn-CS"/>
        </w:rPr>
        <w:t xml:space="preserve">acija“ </w:t>
      </w:r>
      <w:r w:rsidR="003315D3">
        <w:rPr>
          <w:rFonts w:asciiTheme="minorHAnsi" w:hAnsiTheme="minorHAnsi"/>
          <w:lang w:val="sr-Latn-CS"/>
        </w:rPr>
        <w:t>Bar, imenuje se Dragan Popovski</w:t>
      </w:r>
      <w:r w:rsidR="0029644E">
        <w:rPr>
          <w:rFonts w:asciiTheme="minorHAnsi" w:hAnsiTheme="minorHAnsi"/>
          <w:lang w:val="sr-Latn-CS"/>
        </w:rPr>
        <w:t>, dipl. ekonomista.</w:t>
      </w:r>
      <w:r w:rsidR="0029644E" w:rsidRPr="00E21B73">
        <w:rPr>
          <w:rFonts w:asciiTheme="minorHAnsi" w:hAnsiTheme="minorHAnsi"/>
          <w:lang w:val="sr-Latn-CS"/>
        </w:rPr>
        <w:t xml:space="preserve"> </w:t>
      </w:r>
    </w:p>
    <w:p w:rsidR="0029644E" w:rsidRPr="00E21B73" w:rsidRDefault="0029644E" w:rsidP="003315D3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E21B73" w:rsidP="003315D3">
      <w:p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3</w:t>
      </w:r>
      <w:r w:rsidR="00EC0645" w:rsidRPr="00B510F6">
        <w:rPr>
          <w:rFonts w:asciiTheme="minorHAnsi" w:hAnsiTheme="minorHAnsi"/>
          <w:lang w:val="sr-Latn-CS"/>
        </w:rPr>
        <w:t xml:space="preserve">. </w:t>
      </w:r>
      <w:r w:rsidR="0006042A" w:rsidRPr="00B510F6">
        <w:rPr>
          <w:rFonts w:asciiTheme="minorHAnsi" w:hAnsiTheme="minorHAnsi"/>
          <w:lang w:val="sr-Latn-CS"/>
        </w:rPr>
        <w:t xml:space="preserve">Ova Odluka stupa na snagu danom donošenja, </w:t>
      </w:r>
      <w:r w:rsidR="0006042A" w:rsidRPr="008060A1">
        <w:rPr>
          <w:rFonts w:asciiTheme="minorHAnsi" w:hAnsiTheme="minorHAnsi"/>
          <w:lang w:val="sr-Latn-CS"/>
        </w:rPr>
        <w:t>a biće objavljena u „Sl.listu CG-opštinski propisi“.</w:t>
      </w:r>
    </w:p>
    <w:p w:rsidR="0006042A" w:rsidRPr="008060A1" w:rsidRDefault="0006042A" w:rsidP="003315D3">
      <w:pPr>
        <w:ind w:firstLine="720"/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5B7EA9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</w:t>
      </w:r>
      <w:r w:rsidR="00B93888">
        <w:rPr>
          <w:rFonts w:asciiTheme="minorHAnsi" w:hAnsiTheme="minorHAnsi"/>
          <w:b/>
          <w:lang w:val="sr-Latn-CS"/>
        </w:rPr>
        <w:t xml:space="preserve"> 760</w:t>
      </w:r>
    </w:p>
    <w:p w:rsidR="0006042A" w:rsidRPr="00B510F6" w:rsidRDefault="008729B4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 xml:space="preserve">Bar, </w:t>
      </w:r>
      <w:r w:rsidR="00B93888">
        <w:rPr>
          <w:rFonts w:asciiTheme="minorHAnsi" w:hAnsiTheme="minorHAnsi"/>
          <w:b/>
          <w:lang w:val="sr-Latn-CS"/>
        </w:rPr>
        <w:t>23.12.</w:t>
      </w:r>
      <w:r w:rsidR="006406E7" w:rsidRPr="00B510F6">
        <w:rPr>
          <w:rFonts w:asciiTheme="minorHAnsi" w:hAnsiTheme="minorHAnsi"/>
          <w:b/>
          <w:lang w:val="sr-Latn-CS"/>
        </w:rPr>
        <w:t>2019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5B7EA9">
        <w:rPr>
          <w:rFonts w:asciiTheme="minorHAnsi" w:hAnsiTheme="minorHAnsi"/>
          <w:b/>
          <w:lang w:val="sr-Latn-CS"/>
        </w:rPr>
        <w:t xml:space="preserve"> </w:t>
      </w:r>
      <w:r w:rsidR="00750F66">
        <w:rPr>
          <w:rFonts w:asciiTheme="minorHAnsi" w:hAnsiTheme="minorHAnsi"/>
          <w:b/>
          <w:lang w:val="sr-Latn-CS"/>
        </w:rPr>
        <w:t>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sectPr w:rsidR="00282C88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B62A1"/>
    <w:rsid w:val="001E7C1C"/>
    <w:rsid w:val="00216033"/>
    <w:rsid w:val="002304B7"/>
    <w:rsid w:val="0023629B"/>
    <w:rsid w:val="002465DB"/>
    <w:rsid w:val="00275516"/>
    <w:rsid w:val="00282C88"/>
    <w:rsid w:val="00287B09"/>
    <w:rsid w:val="0029644E"/>
    <w:rsid w:val="002C71E6"/>
    <w:rsid w:val="002C771F"/>
    <w:rsid w:val="00323C2F"/>
    <w:rsid w:val="003315D3"/>
    <w:rsid w:val="00355341"/>
    <w:rsid w:val="00376F54"/>
    <w:rsid w:val="00385691"/>
    <w:rsid w:val="003E1ED8"/>
    <w:rsid w:val="00440911"/>
    <w:rsid w:val="004C4CB6"/>
    <w:rsid w:val="004E488D"/>
    <w:rsid w:val="00505022"/>
    <w:rsid w:val="0052364D"/>
    <w:rsid w:val="0059554E"/>
    <w:rsid w:val="005A4F35"/>
    <w:rsid w:val="005B7EA9"/>
    <w:rsid w:val="005C3BE9"/>
    <w:rsid w:val="005F3E3D"/>
    <w:rsid w:val="005F7F66"/>
    <w:rsid w:val="006262D2"/>
    <w:rsid w:val="00636163"/>
    <w:rsid w:val="006406E7"/>
    <w:rsid w:val="006E0C62"/>
    <w:rsid w:val="00715C7F"/>
    <w:rsid w:val="007220BB"/>
    <w:rsid w:val="00736EE5"/>
    <w:rsid w:val="00750F66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729B4"/>
    <w:rsid w:val="008803A4"/>
    <w:rsid w:val="008E053F"/>
    <w:rsid w:val="008E06BE"/>
    <w:rsid w:val="008E5DD5"/>
    <w:rsid w:val="008F244E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E7962"/>
    <w:rsid w:val="00AF00E9"/>
    <w:rsid w:val="00B17477"/>
    <w:rsid w:val="00B32EDD"/>
    <w:rsid w:val="00B45AB7"/>
    <w:rsid w:val="00B510F6"/>
    <w:rsid w:val="00B746A1"/>
    <w:rsid w:val="00B93888"/>
    <w:rsid w:val="00BD510C"/>
    <w:rsid w:val="00BE622E"/>
    <w:rsid w:val="00C030EC"/>
    <w:rsid w:val="00C0487C"/>
    <w:rsid w:val="00C05A85"/>
    <w:rsid w:val="00C10DBD"/>
    <w:rsid w:val="00C17CDC"/>
    <w:rsid w:val="00C21094"/>
    <w:rsid w:val="00C441AC"/>
    <w:rsid w:val="00C637AD"/>
    <w:rsid w:val="00C76AFA"/>
    <w:rsid w:val="00CF10AF"/>
    <w:rsid w:val="00D72F7F"/>
    <w:rsid w:val="00E21B73"/>
    <w:rsid w:val="00E251FF"/>
    <w:rsid w:val="00E507A6"/>
    <w:rsid w:val="00EC0645"/>
    <w:rsid w:val="00EC6974"/>
    <w:rsid w:val="00EE1039"/>
    <w:rsid w:val="00F17F26"/>
    <w:rsid w:val="00F65C3F"/>
    <w:rsid w:val="00F666BB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68</cp:revision>
  <cp:lastPrinted>2019-12-24T08:14:00Z</cp:lastPrinted>
  <dcterms:created xsi:type="dcterms:W3CDTF">2018-08-20T10:56:00Z</dcterms:created>
  <dcterms:modified xsi:type="dcterms:W3CDTF">2019-12-24T13:34:00Z</dcterms:modified>
</cp:coreProperties>
</file>